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5FCE99" w14:textId="50161A54" w:rsidR="00AF1886" w:rsidRPr="004C4A39" w:rsidRDefault="004C4A39" w:rsidP="004C4A39">
      <w:pPr>
        <w:rPr>
          <w:rFonts w:asciiTheme="minorHAnsi" w:hAnsiTheme="minorHAnsi" w:cstheme="minorHAnsi"/>
          <w:sz w:val="22"/>
          <w:szCs w:val="22"/>
        </w:rPr>
        <w:sectPr w:rsidR="00AF1886" w:rsidRPr="004C4A39">
          <w:type w:val="continuous"/>
          <w:pgSz w:w="11906" w:h="16838"/>
          <w:pgMar w:top="1134" w:right="1134" w:bottom="1134" w:left="1134" w:header="0" w:footer="0" w:gutter="0"/>
          <w:cols w:space="720"/>
          <w:formProt w:val="0"/>
        </w:sectPr>
      </w:pPr>
      <w:r w:rsidRPr="004C4A39">
        <w:rPr>
          <w:rFonts w:asciiTheme="minorHAnsi" w:hAnsiTheme="minorHAnsi" w:cstheme="minorHAnsi"/>
          <w:sz w:val="22"/>
          <w:szCs w:val="22"/>
        </w:rPr>
        <w:t>Abdur-Rahman Harrington</w:t>
      </w:r>
    </w:p>
    <w:p w14:paraId="6185AA4F" w14:textId="77777777" w:rsidR="00AF1886" w:rsidRPr="004C4A39" w:rsidRDefault="004C4A39" w:rsidP="004C4A39">
      <w:pPr>
        <w:pStyle w:val="TextBody"/>
        <w:widowControl/>
        <w:pBdr>
          <w:top w:val="nil"/>
          <w:left w:val="nil"/>
          <w:bottom w:val="nil"/>
          <w:right w:val="nil"/>
        </w:pBdr>
        <w:spacing w:after="75" w:line="240" w:lineRule="auto"/>
        <w:rPr>
          <w:rFonts w:asciiTheme="minorHAnsi" w:hAnsiTheme="minorHAnsi" w:cstheme="minorHAnsi"/>
          <w:b/>
          <w:bCs/>
          <w:color w:val="000000"/>
          <w:sz w:val="22"/>
          <w:szCs w:val="22"/>
          <w:shd w:val="clear" w:color="auto" w:fill="FFFFFF"/>
        </w:rPr>
      </w:pPr>
      <w:bookmarkStart w:id="0" w:name="headline_location"/>
      <w:bookmarkEnd w:id="0"/>
      <w:r w:rsidRPr="004C4A39">
        <w:rPr>
          <w:rFonts w:asciiTheme="minorHAnsi" w:hAnsiTheme="minorHAnsi" w:cstheme="minorHAnsi"/>
          <w:b/>
          <w:bCs/>
          <w:color w:val="000000"/>
          <w:sz w:val="22"/>
          <w:szCs w:val="22"/>
          <w:shd w:val="clear" w:color="auto" w:fill="FFFFFF"/>
        </w:rPr>
        <w:t>Poplar Grove, IL</w:t>
      </w:r>
    </w:p>
    <w:p w14:paraId="5FE373A9" w14:textId="77777777" w:rsidR="00AF1886" w:rsidRPr="004C4A39" w:rsidRDefault="00AF1886" w:rsidP="004C4A39">
      <w:pPr>
        <w:rPr>
          <w:rFonts w:asciiTheme="minorHAnsi" w:hAnsiTheme="minorHAnsi" w:cstheme="minorHAnsi"/>
          <w:sz w:val="22"/>
          <w:szCs w:val="22"/>
        </w:rPr>
        <w:sectPr w:rsidR="00AF1886" w:rsidRPr="004C4A39">
          <w:type w:val="continuous"/>
          <w:pgSz w:w="11906" w:h="16838"/>
          <w:pgMar w:top="1134" w:right="1134" w:bottom="1134" w:left="1134" w:header="0" w:footer="0" w:gutter="0"/>
          <w:cols w:space="720"/>
          <w:formProt w:val="0"/>
        </w:sectPr>
      </w:pPr>
    </w:p>
    <w:p w14:paraId="33D907DE" w14:textId="77777777" w:rsidR="00AF1886" w:rsidRPr="004C4A39" w:rsidRDefault="004C4A39" w:rsidP="004C4A39">
      <w:pPr>
        <w:pStyle w:val="TextBody"/>
        <w:widowControl/>
        <w:pBdr>
          <w:top w:val="nil"/>
          <w:left w:val="nil"/>
          <w:bottom w:val="nil"/>
          <w:right w:val="nil"/>
        </w:pBdr>
        <w:spacing w:after="75" w:line="240" w:lineRule="auto"/>
        <w:rPr>
          <w:rFonts w:asciiTheme="minorHAnsi" w:eastAsia="Arial;sans-serif" w:hAnsiTheme="minorHAnsi" w:cstheme="minorHAnsi"/>
          <w:color w:val="000000"/>
          <w:sz w:val="22"/>
          <w:szCs w:val="22"/>
          <w:shd w:val="clear" w:color="auto" w:fill="FFFFFF"/>
        </w:rPr>
      </w:pPr>
      <w:bookmarkStart w:id="1" w:name="res_summary"/>
      <w:bookmarkEnd w:id="1"/>
      <w:r w:rsidRPr="004C4A39">
        <w:rPr>
          <w:rFonts w:asciiTheme="minorHAnsi" w:eastAsia="Arial;sans-serif" w:hAnsiTheme="minorHAnsi" w:cstheme="minorHAnsi"/>
          <w:color w:val="000000"/>
          <w:sz w:val="22"/>
          <w:szCs w:val="22"/>
          <w:shd w:val="clear" w:color="auto" w:fill="FFFFFF"/>
        </w:rPr>
        <w:t>To find a position in which I can utilize my extensive experience in finance and customer service </w:t>
      </w:r>
      <w:r w:rsidRPr="004C4A39">
        <w:rPr>
          <w:rFonts w:asciiTheme="minorHAnsi" w:eastAsia="Arial;sans-serif" w:hAnsiTheme="minorHAnsi" w:cstheme="minorHAnsi"/>
          <w:color w:val="000000"/>
          <w:sz w:val="22"/>
          <w:szCs w:val="22"/>
          <w:shd w:val="clear" w:color="auto" w:fill="FFFFFF"/>
        </w:rPr>
        <w:br/>
        <w:t>while continuing to challenge and broaden my knowledge base.</w:t>
      </w:r>
    </w:p>
    <w:p w14:paraId="280F9196" w14:textId="77777777" w:rsidR="00AF1886" w:rsidRPr="004C4A39" w:rsidRDefault="00AF1886" w:rsidP="004C4A39">
      <w:pPr>
        <w:rPr>
          <w:rFonts w:asciiTheme="minorHAnsi" w:hAnsiTheme="minorHAnsi" w:cstheme="minorHAnsi"/>
          <w:sz w:val="22"/>
          <w:szCs w:val="22"/>
        </w:rPr>
        <w:sectPr w:rsidR="00AF1886" w:rsidRPr="004C4A39">
          <w:type w:val="continuous"/>
          <w:pgSz w:w="11906" w:h="16838"/>
          <w:pgMar w:top="1134" w:right="1134" w:bottom="1134" w:left="1134" w:header="0" w:footer="0" w:gutter="0"/>
          <w:cols w:space="720"/>
          <w:formProt w:val="0"/>
        </w:sectPr>
      </w:pPr>
    </w:p>
    <w:p w14:paraId="7850FB55" w14:textId="77777777" w:rsidR="00AF1886" w:rsidRPr="004C4A39" w:rsidRDefault="004C4A39" w:rsidP="004C4A39">
      <w:pPr>
        <w:pStyle w:val="Heading2"/>
        <w:widowControl/>
        <w:pBdr>
          <w:top w:val="nil"/>
          <w:left w:val="nil"/>
          <w:bottom w:val="nil"/>
          <w:right w:val="nil"/>
        </w:pBdr>
        <w:spacing w:before="0" w:after="0"/>
        <w:rPr>
          <w:rFonts w:asciiTheme="minorHAnsi" w:hAnsiTheme="minorHAnsi" w:cstheme="minorHAnsi"/>
          <w:color w:val="000000"/>
          <w:sz w:val="22"/>
          <w:szCs w:val="22"/>
          <w:shd w:val="clear" w:color="auto" w:fill="FFFFFF"/>
        </w:rPr>
      </w:pPr>
      <w:r w:rsidRPr="004C4A39">
        <w:rPr>
          <w:rFonts w:asciiTheme="minorHAnsi" w:hAnsiTheme="minorHAnsi" w:cstheme="minorHAnsi"/>
          <w:color w:val="000000"/>
          <w:sz w:val="22"/>
          <w:szCs w:val="22"/>
          <w:shd w:val="clear" w:color="auto" w:fill="FFFFFF"/>
        </w:rPr>
        <w:t>Work Experience</w:t>
      </w:r>
    </w:p>
    <w:p w14:paraId="55C6F5E5" w14:textId="77777777" w:rsidR="00AF1886" w:rsidRPr="004C4A39" w:rsidRDefault="00AF1886" w:rsidP="004C4A39">
      <w:pPr>
        <w:rPr>
          <w:rFonts w:asciiTheme="minorHAnsi" w:hAnsiTheme="minorHAnsi" w:cstheme="minorHAnsi"/>
          <w:sz w:val="22"/>
          <w:szCs w:val="22"/>
        </w:rPr>
        <w:sectPr w:rsidR="00AF1886" w:rsidRPr="004C4A39">
          <w:type w:val="continuous"/>
          <w:pgSz w:w="11906" w:h="16838"/>
          <w:pgMar w:top="1134" w:right="1134" w:bottom="1134" w:left="1134" w:header="0" w:footer="0" w:gutter="0"/>
          <w:cols w:space="720"/>
          <w:formProt w:val="0"/>
        </w:sectPr>
      </w:pPr>
    </w:p>
    <w:p w14:paraId="4CD44282" w14:textId="77777777" w:rsidR="00AF1886" w:rsidRPr="004C4A39" w:rsidRDefault="00AF1886" w:rsidP="004C4A39">
      <w:pPr>
        <w:pStyle w:val="TextBody"/>
        <w:widowControl/>
        <w:spacing w:after="0" w:line="240" w:lineRule="auto"/>
        <w:rPr>
          <w:rFonts w:asciiTheme="minorHAnsi" w:hAnsiTheme="minorHAnsi" w:cstheme="minorHAnsi"/>
          <w:color w:val="000000"/>
          <w:sz w:val="22"/>
          <w:szCs w:val="22"/>
          <w:shd w:val="clear" w:color="auto" w:fill="FFFFFF"/>
        </w:rPr>
      </w:pPr>
    </w:p>
    <w:p w14:paraId="060859C9" w14:textId="77777777" w:rsidR="00AF1886" w:rsidRPr="004C4A39" w:rsidRDefault="00AF1886" w:rsidP="004C4A39">
      <w:pPr>
        <w:rPr>
          <w:rFonts w:asciiTheme="minorHAnsi" w:hAnsiTheme="minorHAnsi" w:cstheme="minorHAnsi"/>
          <w:sz w:val="22"/>
          <w:szCs w:val="22"/>
        </w:rPr>
        <w:sectPr w:rsidR="00AF1886" w:rsidRPr="004C4A39">
          <w:type w:val="continuous"/>
          <w:pgSz w:w="11906" w:h="16838"/>
          <w:pgMar w:top="1134" w:right="1134" w:bottom="1134" w:left="1134" w:header="0" w:footer="0" w:gutter="0"/>
          <w:cols w:space="720"/>
          <w:formProt w:val="0"/>
        </w:sectPr>
      </w:pPr>
    </w:p>
    <w:p w14:paraId="09691E5C" w14:textId="77777777" w:rsidR="00AF1886" w:rsidRPr="004C4A39" w:rsidRDefault="004C4A39" w:rsidP="004C4A39">
      <w:pPr>
        <w:pStyle w:val="TextBody"/>
        <w:widowControl/>
        <w:pBdr>
          <w:top w:val="nil"/>
          <w:left w:val="nil"/>
          <w:bottom w:val="nil"/>
          <w:right w:val="nil"/>
        </w:pBdr>
        <w:spacing w:after="75" w:line="240" w:lineRule="auto"/>
        <w:rPr>
          <w:rFonts w:asciiTheme="minorHAnsi" w:hAnsiTheme="minorHAnsi" w:cstheme="minorHAnsi"/>
          <w:b/>
          <w:color w:val="000000"/>
          <w:sz w:val="22"/>
          <w:szCs w:val="22"/>
          <w:shd w:val="clear" w:color="auto" w:fill="FFFFFF"/>
        </w:rPr>
      </w:pPr>
      <w:r w:rsidRPr="004C4A39">
        <w:rPr>
          <w:rFonts w:asciiTheme="minorHAnsi" w:hAnsiTheme="minorHAnsi" w:cstheme="minorHAnsi"/>
          <w:b/>
          <w:color w:val="000000"/>
          <w:sz w:val="22"/>
          <w:szCs w:val="22"/>
          <w:shd w:val="clear" w:color="auto" w:fill="FFFFFF"/>
        </w:rPr>
        <w:t>Personal Banking Specialist</w:t>
      </w:r>
    </w:p>
    <w:p w14:paraId="20BE5497" w14:textId="77777777" w:rsidR="00AF1886" w:rsidRPr="004C4A39" w:rsidRDefault="004C4A39" w:rsidP="004C4A39">
      <w:pPr>
        <w:pStyle w:val="TextBody"/>
        <w:widowControl/>
        <w:spacing w:after="0" w:line="240" w:lineRule="auto"/>
        <w:rPr>
          <w:rFonts w:asciiTheme="minorHAnsi" w:hAnsiTheme="minorHAnsi" w:cstheme="minorHAnsi"/>
          <w:color w:val="000000"/>
          <w:sz w:val="22"/>
          <w:szCs w:val="22"/>
          <w:shd w:val="clear" w:color="auto" w:fill="FFFFFF"/>
        </w:rPr>
      </w:pPr>
      <w:r w:rsidRPr="004C4A39">
        <w:rPr>
          <w:rFonts w:asciiTheme="minorHAnsi" w:hAnsiTheme="minorHAnsi" w:cstheme="minorHAnsi"/>
          <w:b/>
          <w:color w:val="000000"/>
          <w:sz w:val="22"/>
          <w:szCs w:val="22"/>
          <w:shd w:val="clear" w:color="auto" w:fill="FFFFFF"/>
        </w:rPr>
        <w:t>Castle Bank</w:t>
      </w:r>
      <w:r w:rsidRPr="004C4A39">
        <w:rPr>
          <w:rFonts w:asciiTheme="minorHAnsi" w:hAnsiTheme="minorHAnsi" w:cstheme="minorHAnsi"/>
          <w:color w:val="000000"/>
          <w:sz w:val="22"/>
          <w:szCs w:val="22"/>
          <w:shd w:val="clear" w:color="auto" w:fill="FFFFFF"/>
        </w:rPr>
        <w:t> </w:t>
      </w:r>
    </w:p>
    <w:p w14:paraId="1B650058" w14:textId="18936787" w:rsidR="00AF1886" w:rsidRPr="004C4A39" w:rsidRDefault="004C4A39" w:rsidP="004C4A39">
      <w:pPr>
        <w:pStyle w:val="TextBody"/>
        <w:widowControl/>
        <w:spacing w:after="0" w:line="240" w:lineRule="auto"/>
        <w:rPr>
          <w:rFonts w:asciiTheme="minorHAnsi" w:hAnsiTheme="minorHAnsi" w:cstheme="minorHAnsi"/>
          <w:color w:val="000000"/>
          <w:sz w:val="22"/>
          <w:szCs w:val="22"/>
          <w:shd w:val="clear" w:color="auto" w:fill="FFFFFF"/>
        </w:rPr>
      </w:pPr>
      <w:r w:rsidRPr="004C4A39">
        <w:rPr>
          <w:rFonts w:asciiTheme="minorHAnsi" w:hAnsiTheme="minorHAnsi" w:cstheme="minorHAnsi"/>
          <w:color w:val="000000"/>
          <w:sz w:val="22"/>
          <w:szCs w:val="22"/>
          <w:shd w:val="clear" w:color="auto" w:fill="FFFFFF"/>
        </w:rPr>
        <w:t>-</w:t>
      </w:r>
    </w:p>
    <w:p w14:paraId="0CCB035E" w14:textId="77777777" w:rsidR="00AF1886" w:rsidRPr="004C4A39" w:rsidRDefault="004C4A39" w:rsidP="004C4A39">
      <w:pPr>
        <w:pStyle w:val="TextBody"/>
        <w:widowControl/>
        <w:spacing w:after="0" w:line="240" w:lineRule="auto"/>
        <w:rPr>
          <w:rFonts w:asciiTheme="minorHAnsi" w:hAnsiTheme="minorHAnsi" w:cstheme="minorHAnsi"/>
          <w:color w:val="000000"/>
          <w:sz w:val="22"/>
          <w:szCs w:val="22"/>
          <w:shd w:val="clear" w:color="auto" w:fill="FFFFFF"/>
        </w:rPr>
      </w:pPr>
      <w:r w:rsidRPr="004C4A39">
        <w:rPr>
          <w:rFonts w:asciiTheme="minorHAnsi" w:hAnsiTheme="minorHAnsi" w:cstheme="minorHAnsi"/>
          <w:color w:val="000000"/>
          <w:sz w:val="22"/>
          <w:szCs w:val="22"/>
          <w:shd w:val="clear" w:color="auto" w:fill="FFFFFF"/>
        </w:rPr>
        <w:t>Huntley, IL</w:t>
      </w:r>
    </w:p>
    <w:p w14:paraId="634CE6FE" w14:textId="77777777" w:rsidR="00AF1886" w:rsidRPr="004C4A39" w:rsidRDefault="004C4A39" w:rsidP="004C4A39">
      <w:pPr>
        <w:pStyle w:val="TextBody"/>
        <w:widowControl/>
        <w:pBdr>
          <w:top w:val="nil"/>
          <w:left w:val="nil"/>
          <w:bottom w:val="nil"/>
          <w:right w:val="nil"/>
        </w:pBdr>
        <w:spacing w:after="75" w:line="240" w:lineRule="auto"/>
        <w:rPr>
          <w:rFonts w:asciiTheme="minorHAnsi" w:hAnsiTheme="minorHAnsi" w:cstheme="minorHAnsi"/>
          <w:color w:val="000000"/>
          <w:sz w:val="22"/>
          <w:szCs w:val="22"/>
          <w:shd w:val="clear" w:color="auto" w:fill="FFFFFF"/>
        </w:rPr>
      </w:pPr>
      <w:r w:rsidRPr="004C4A39">
        <w:rPr>
          <w:rFonts w:asciiTheme="minorHAnsi" w:hAnsiTheme="minorHAnsi" w:cstheme="minorHAnsi"/>
          <w:color w:val="000000"/>
          <w:sz w:val="22"/>
          <w:szCs w:val="22"/>
          <w:shd w:val="clear" w:color="auto" w:fill="FFFFFF"/>
        </w:rPr>
        <w:t>April 2008 to Present</w:t>
      </w:r>
    </w:p>
    <w:p w14:paraId="184680CF" w14:textId="77777777" w:rsidR="00AF1886" w:rsidRPr="004C4A39" w:rsidRDefault="004C4A39" w:rsidP="004C4A39">
      <w:pPr>
        <w:pStyle w:val="TextBody"/>
        <w:widowControl/>
        <w:pBdr>
          <w:top w:val="nil"/>
          <w:left w:val="nil"/>
          <w:bottom w:val="nil"/>
          <w:right w:val="nil"/>
        </w:pBdr>
        <w:spacing w:before="150" w:after="75" w:line="240" w:lineRule="auto"/>
        <w:rPr>
          <w:rFonts w:asciiTheme="minorHAnsi" w:hAnsiTheme="minorHAnsi" w:cstheme="minorHAnsi"/>
          <w:color w:val="000000"/>
          <w:sz w:val="22"/>
          <w:szCs w:val="22"/>
          <w:shd w:val="clear" w:color="auto" w:fill="FFFFFF"/>
        </w:rPr>
      </w:pPr>
      <w:r w:rsidRPr="004C4A39">
        <w:rPr>
          <w:rFonts w:asciiTheme="minorHAnsi" w:hAnsiTheme="minorHAnsi" w:cstheme="minorHAnsi"/>
          <w:color w:val="000000"/>
          <w:sz w:val="22"/>
          <w:szCs w:val="22"/>
          <w:shd w:val="clear" w:color="auto" w:fill="FFFFFF"/>
        </w:rPr>
        <w:t xml:space="preserve">open accounts(checking, savings, money market, cds) and assist customers with applying and </w:t>
      </w:r>
      <w:r w:rsidRPr="004C4A39">
        <w:rPr>
          <w:rFonts w:asciiTheme="minorHAnsi" w:hAnsiTheme="minorHAnsi" w:cstheme="minorHAnsi"/>
          <w:color w:val="000000"/>
          <w:sz w:val="22"/>
          <w:szCs w:val="22"/>
          <w:shd w:val="clear" w:color="auto" w:fill="FFFFFF"/>
        </w:rPr>
        <w:t>closing consumer loans, help customers with internet banking sign up, pull daily and monthly reports, balance peoples check books, wire transfers, notary, monthly audits, answer phones, make calls to customers to cross sell products, update spreadsheets wh</w:t>
      </w:r>
      <w:r w:rsidRPr="004C4A39">
        <w:rPr>
          <w:rFonts w:asciiTheme="minorHAnsi" w:hAnsiTheme="minorHAnsi" w:cstheme="minorHAnsi"/>
          <w:color w:val="000000"/>
          <w:sz w:val="22"/>
          <w:szCs w:val="22"/>
          <w:shd w:val="clear" w:color="auto" w:fill="FFFFFF"/>
        </w:rPr>
        <w:t>en needed, fill in on the teller line when needed.</w:t>
      </w:r>
    </w:p>
    <w:p w14:paraId="63C83334" w14:textId="77777777" w:rsidR="00AF1886" w:rsidRPr="004C4A39" w:rsidRDefault="00AF1886" w:rsidP="004C4A39">
      <w:pPr>
        <w:rPr>
          <w:rFonts w:asciiTheme="minorHAnsi" w:hAnsiTheme="minorHAnsi" w:cstheme="minorHAnsi"/>
          <w:sz w:val="22"/>
          <w:szCs w:val="22"/>
        </w:rPr>
        <w:sectPr w:rsidR="00AF1886" w:rsidRPr="004C4A39">
          <w:type w:val="continuous"/>
          <w:pgSz w:w="11906" w:h="16838"/>
          <w:pgMar w:top="1134" w:right="1134" w:bottom="1134" w:left="1134" w:header="0" w:footer="0" w:gutter="0"/>
          <w:cols w:space="720"/>
          <w:formProt w:val="0"/>
        </w:sectPr>
      </w:pPr>
    </w:p>
    <w:p w14:paraId="12613FF7" w14:textId="77777777" w:rsidR="00AF1886" w:rsidRPr="004C4A39" w:rsidRDefault="004C4A39" w:rsidP="004C4A39">
      <w:pPr>
        <w:pStyle w:val="TextBody"/>
        <w:widowControl/>
        <w:pBdr>
          <w:top w:val="nil"/>
          <w:left w:val="nil"/>
          <w:bottom w:val="nil"/>
          <w:right w:val="nil"/>
        </w:pBdr>
        <w:spacing w:after="75" w:line="240" w:lineRule="auto"/>
        <w:rPr>
          <w:rFonts w:asciiTheme="minorHAnsi" w:eastAsia="Arial;sans-serif" w:hAnsiTheme="minorHAnsi" w:cstheme="minorHAnsi"/>
          <w:color w:val="000000"/>
          <w:sz w:val="22"/>
          <w:szCs w:val="22"/>
          <w:shd w:val="clear" w:color="auto" w:fill="FFFFFF"/>
        </w:rPr>
      </w:pPr>
      <w:r w:rsidRPr="004C4A39">
        <w:rPr>
          <w:rFonts w:asciiTheme="minorHAnsi" w:eastAsia="Arial;sans-serif" w:hAnsiTheme="minorHAnsi" w:cstheme="minorHAnsi"/>
          <w:color w:val="000000"/>
          <w:sz w:val="22"/>
          <w:szCs w:val="22"/>
          <w:shd w:val="clear" w:color="auto" w:fill="FFFFFF"/>
        </w:rPr>
        <w:t>Head Teller</w:t>
      </w:r>
    </w:p>
    <w:p w14:paraId="37DF93B0" w14:textId="77777777" w:rsidR="00AF1886" w:rsidRPr="004C4A39" w:rsidRDefault="004C4A39" w:rsidP="004C4A39">
      <w:pPr>
        <w:pStyle w:val="TextBody"/>
        <w:widowControl/>
        <w:spacing w:after="0" w:line="240" w:lineRule="auto"/>
        <w:rPr>
          <w:rFonts w:asciiTheme="minorHAnsi" w:hAnsiTheme="minorHAnsi" w:cstheme="minorHAnsi"/>
          <w:b/>
          <w:color w:val="000000"/>
          <w:sz w:val="22"/>
          <w:szCs w:val="22"/>
          <w:shd w:val="clear" w:color="auto" w:fill="FFFFFF"/>
        </w:rPr>
      </w:pPr>
      <w:r w:rsidRPr="004C4A39">
        <w:rPr>
          <w:rFonts w:asciiTheme="minorHAnsi" w:hAnsiTheme="minorHAnsi" w:cstheme="minorHAnsi"/>
          <w:b/>
          <w:color w:val="000000"/>
          <w:sz w:val="22"/>
          <w:szCs w:val="22"/>
          <w:shd w:val="clear" w:color="auto" w:fill="FFFFFF"/>
        </w:rPr>
        <w:t>LaSalle Bank</w:t>
      </w:r>
    </w:p>
    <w:p w14:paraId="1731A02E" w14:textId="77777777" w:rsidR="00AF1886" w:rsidRPr="004C4A39" w:rsidRDefault="004C4A39" w:rsidP="004C4A39">
      <w:pPr>
        <w:pStyle w:val="TextBody"/>
        <w:widowControl/>
        <w:pBdr>
          <w:top w:val="nil"/>
          <w:left w:val="nil"/>
          <w:bottom w:val="nil"/>
          <w:right w:val="nil"/>
        </w:pBdr>
        <w:spacing w:after="75" w:line="240" w:lineRule="auto"/>
        <w:rPr>
          <w:rFonts w:asciiTheme="minorHAnsi" w:hAnsiTheme="minorHAnsi" w:cstheme="minorHAnsi"/>
          <w:color w:val="000000"/>
          <w:sz w:val="22"/>
          <w:szCs w:val="22"/>
          <w:shd w:val="clear" w:color="auto" w:fill="FFFFFF"/>
        </w:rPr>
      </w:pPr>
      <w:r w:rsidRPr="004C4A39">
        <w:rPr>
          <w:rFonts w:asciiTheme="minorHAnsi" w:hAnsiTheme="minorHAnsi" w:cstheme="minorHAnsi"/>
          <w:color w:val="000000"/>
          <w:sz w:val="22"/>
          <w:szCs w:val="22"/>
          <w:shd w:val="clear" w:color="auto" w:fill="FFFFFF"/>
        </w:rPr>
        <w:t>February 2005 to April 2008</w:t>
      </w:r>
    </w:p>
    <w:p w14:paraId="65DAC4FF" w14:textId="77777777" w:rsidR="00AF1886" w:rsidRPr="004C4A39" w:rsidRDefault="004C4A39" w:rsidP="004C4A39">
      <w:pPr>
        <w:pStyle w:val="TextBody"/>
        <w:widowControl/>
        <w:pBdr>
          <w:top w:val="nil"/>
          <w:left w:val="nil"/>
          <w:bottom w:val="nil"/>
          <w:right w:val="nil"/>
        </w:pBdr>
        <w:spacing w:before="150" w:after="75" w:line="240" w:lineRule="auto"/>
        <w:rPr>
          <w:rFonts w:asciiTheme="minorHAnsi" w:hAnsiTheme="minorHAnsi" w:cstheme="minorHAnsi"/>
          <w:color w:val="000000"/>
          <w:sz w:val="22"/>
          <w:szCs w:val="22"/>
          <w:shd w:val="clear" w:color="auto" w:fill="FFFFFF"/>
        </w:rPr>
      </w:pPr>
      <w:r w:rsidRPr="004C4A39">
        <w:rPr>
          <w:rFonts w:asciiTheme="minorHAnsi" w:hAnsiTheme="minorHAnsi" w:cstheme="minorHAnsi"/>
          <w:color w:val="000000"/>
          <w:sz w:val="22"/>
          <w:szCs w:val="22"/>
          <w:shd w:val="clear" w:color="auto" w:fill="FFFFFF"/>
        </w:rPr>
        <w:t xml:space="preserve">Personal Responsibilities: I keep records of financial transactions, purchase and maintain branch working cash supply and </w:t>
      </w:r>
      <w:r w:rsidRPr="004C4A39">
        <w:rPr>
          <w:rFonts w:asciiTheme="minorHAnsi" w:hAnsiTheme="minorHAnsi" w:cstheme="minorHAnsi"/>
          <w:color w:val="000000"/>
          <w:sz w:val="22"/>
          <w:szCs w:val="22"/>
          <w:shd w:val="clear" w:color="auto" w:fill="FFFFFF"/>
        </w:rPr>
        <w:t>negotiable items, consolidate and balance </w:t>
      </w:r>
      <w:r w:rsidRPr="004C4A39">
        <w:rPr>
          <w:rFonts w:asciiTheme="minorHAnsi" w:hAnsiTheme="minorHAnsi" w:cstheme="minorHAnsi"/>
          <w:color w:val="000000"/>
          <w:sz w:val="22"/>
          <w:szCs w:val="22"/>
          <w:shd w:val="clear" w:color="auto" w:fill="FFFFFF"/>
        </w:rPr>
        <w:br/>
        <w:t>daily transactions as well as count and record currency and coin in vault. </w:t>
      </w:r>
      <w:r w:rsidRPr="004C4A39">
        <w:rPr>
          <w:rFonts w:asciiTheme="minorHAnsi" w:hAnsiTheme="minorHAnsi" w:cstheme="minorHAnsi"/>
          <w:color w:val="000000"/>
          <w:sz w:val="22"/>
          <w:szCs w:val="22"/>
          <w:shd w:val="clear" w:color="auto" w:fill="FFFFFF"/>
        </w:rPr>
        <w:br/>
        <w:t> </w:t>
      </w:r>
      <w:r w:rsidRPr="004C4A39">
        <w:rPr>
          <w:rFonts w:asciiTheme="minorHAnsi" w:hAnsiTheme="minorHAnsi" w:cstheme="minorHAnsi"/>
          <w:color w:val="000000"/>
          <w:sz w:val="22"/>
          <w:szCs w:val="22"/>
          <w:shd w:val="clear" w:color="auto" w:fill="FFFFFF"/>
        </w:rPr>
        <w:br/>
        <w:t>~ Managerial Responsibilities: I assign and assist with duties and work schedules to employees, review and audit tellers work for exact</w:t>
      </w:r>
      <w:r w:rsidRPr="004C4A39">
        <w:rPr>
          <w:rFonts w:asciiTheme="minorHAnsi" w:hAnsiTheme="minorHAnsi" w:cstheme="minorHAnsi"/>
          <w:color w:val="000000"/>
          <w:sz w:val="22"/>
          <w:szCs w:val="22"/>
          <w:shd w:val="clear" w:color="auto" w:fill="FFFFFF"/>
        </w:rPr>
        <w:t>ness, neatness and conformity to </w:t>
      </w:r>
      <w:r w:rsidRPr="004C4A39">
        <w:rPr>
          <w:rFonts w:asciiTheme="minorHAnsi" w:hAnsiTheme="minorHAnsi" w:cstheme="minorHAnsi"/>
          <w:color w:val="000000"/>
          <w:sz w:val="22"/>
          <w:szCs w:val="22"/>
          <w:shd w:val="clear" w:color="auto" w:fill="FFFFFF"/>
        </w:rPr>
        <w:br/>
        <w:t>policies and procedures. I am a certified mentor and trainer for new tellers in customer service and banking policies as well as conduct weekly meetings.</w:t>
      </w:r>
    </w:p>
    <w:p w14:paraId="14C464FF" w14:textId="77777777" w:rsidR="00AF1886" w:rsidRPr="004C4A39" w:rsidRDefault="00AF1886" w:rsidP="004C4A39">
      <w:pPr>
        <w:rPr>
          <w:rFonts w:asciiTheme="minorHAnsi" w:hAnsiTheme="minorHAnsi" w:cstheme="minorHAnsi"/>
          <w:sz w:val="22"/>
          <w:szCs w:val="22"/>
        </w:rPr>
        <w:sectPr w:rsidR="00AF1886" w:rsidRPr="004C4A39">
          <w:type w:val="continuous"/>
          <w:pgSz w:w="11906" w:h="16838"/>
          <w:pgMar w:top="1134" w:right="1134" w:bottom="1134" w:left="1134" w:header="0" w:footer="0" w:gutter="0"/>
          <w:cols w:space="720"/>
          <w:formProt w:val="0"/>
        </w:sectPr>
      </w:pPr>
    </w:p>
    <w:p w14:paraId="4D6355DD" w14:textId="77777777" w:rsidR="00AF1886" w:rsidRPr="004C4A39" w:rsidRDefault="004C4A39" w:rsidP="004C4A39">
      <w:pPr>
        <w:pStyle w:val="TextBody"/>
        <w:widowControl/>
        <w:pBdr>
          <w:top w:val="nil"/>
          <w:left w:val="nil"/>
          <w:bottom w:val="nil"/>
          <w:right w:val="nil"/>
        </w:pBdr>
        <w:spacing w:after="75" w:line="240" w:lineRule="auto"/>
        <w:rPr>
          <w:rFonts w:asciiTheme="minorHAnsi" w:eastAsia="Arial;sans-serif" w:hAnsiTheme="minorHAnsi" w:cstheme="minorHAnsi"/>
          <w:color w:val="000000"/>
          <w:sz w:val="22"/>
          <w:szCs w:val="22"/>
          <w:shd w:val="clear" w:color="auto" w:fill="FFFFFF"/>
        </w:rPr>
      </w:pPr>
      <w:r w:rsidRPr="004C4A39">
        <w:rPr>
          <w:rFonts w:asciiTheme="minorHAnsi" w:eastAsia="Arial;sans-serif" w:hAnsiTheme="minorHAnsi" w:cstheme="minorHAnsi"/>
          <w:color w:val="000000"/>
          <w:sz w:val="22"/>
          <w:szCs w:val="22"/>
          <w:shd w:val="clear" w:color="auto" w:fill="FFFFFF"/>
        </w:rPr>
        <w:t>Teller I &amp; II</w:t>
      </w:r>
    </w:p>
    <w:p w14:paraId="76E1E735" w14:textId="77777777" w:rsidR="00AF1886" w:rsidRPr="004C4A39" w:rsidRDefault="004C4A39" w:rsidP="004C4A39">
      <w:pPr>
        <w:pStyle w:val="TextBody"/>
        <w:widowControl/>
        <w:spacing w:after="0" w:line="240" w:lineRule="auto"/>
        <w:rPr>
          <w:rFonts w:asciiTheme="minorHAnsi" w:hAnsiTheme="minorHAnsi" w:cstheme="minorHAnsi"/>
          <w:b/>
          <w:color w:val="000000"/>
          <w:sz w:val="22"/>
          <w:szCs w:val="22"/>
          <w:shd w:val="clear" w:color="auto" w:fill="FFFFFF"/>
        </w:rPr>
      </w:pPr>
      <w:r w:rsidRPr="004C4A39">
        <w:rPr>
          <w:rFonts w:asciiTheme="minorHAnsi" w:hAnsiTheme="minorHAnsi" w:cstheme="minorHAnsi"/>
          <w:b/>
          <w:color w:val="000000"/>
          <w:sz w:val="22"/>
          <w:szCs w:val="22"/>
          <w:shd w:val="clear" w:color="auto" w:fill="FFFFFF"/>
        </w:rPr>
        <w:t>LaSalle Bank</w:t>
      </w:r>
    </w:p>
    <w:p w14:paraId="536FD9FC" w14:textId="77777777" w:rsidR="00AF1886" w:rsidRPr="004C4A39" w:rsidRDefault="004C4A39" w:rsidP="004C4A39">
      <w:pPr>
        <w:pStyle w:val="TextBody"/>
        <w:widowControl/>
        <w:pBdr>
          <w:top w:val="nil"/>
          <w:left w:val="nil"/>
          <w:bottom w:val="nil"/>
          <w:right w:val="nil"/>
        </w:pBdr>
        <w:spacing w:after="75" w:line="240" w:lineRule="auto"/>
        <w:rPr>
          <w:rFonts w:asciiTheme="minorHAnsi" w:hAnsiTheme="minorHAnsi" w:cstheme="minorHAnsi"/>
          <w:color w:val="000000"/>
          <w:sz w:val="22"/>
          <w:szCs w:val="22"/>
          <w:shd w:val="clear" w:color="auto" w:fill="FFFFFF"/>
        </w:rPr>
      </w:pPr>
      <w:r w:rsidRPr="004C4A39">
        <w:rPr>
          <w:rFonts w:asciiTheme="minorHAnsi" w:hAnsiTheme="minorHAnsi" w:cstheme="minorHAnsi"/>
          <w:color w:val="000000"/>
          <w:sz w:val="22"/>
          <w:szCs w:val="22"/>
          <w:shd w:val="clear" w:color="auto" w:fill="FFFFFF"/>
        </w:rPr>
        <w:t>November 2001 to Feb</w:t>
      </w:r>
      <w:r w:rsidRPr="004C4A39">
        <w:rPr>
          <w:rFonts w:asciiTheme="minorHAnsi" w:hAnsiTheme="minorHAnsi" w:cstheme="minorHAnsi"/>
          <w:color w:val="000000"/>
          <w:sz w:val="22"/>
          <w:szCs w:val="22"/>
          <w:shd w:val="clear" w:color="auto" w:fill="FFFFFF"/>
        </w:rPr>
        <w:t>ruary 2005</w:t>
      </w:r>
    </w:p>
    <w:p w14:paraId="050A6A99" w14:textId="77777777" w:rsidR="00AF1886" w:rsidRPr="004C4A39" w:rsidRDefault="004C4A39" w:rsidP="004C4A39">
      <w:pPr>
        <w:pStyle w:val="TextBody"/>
        <w:widowControl/>
        <w:pBdr>
          <w:top w:val="nil"/>
          <w:left w:val="nil"/>
          <w:bottom w:val="nil"/>
          <w:right w:val="nil"/>
        </w:pBdr>
        <w:spacing w:before="150" w:after="75" w:line="240" w:lineRule="auto"/>
        <w:rPr>
          <w:rFonts w:asciiTheme="minorHAnsi" w:hAnsiTheme="minorHAnsi" w:cstheme="minorHAnsi"/>
          <w:color w:val="000000"/>
          <w:sz w:val="22"/>
          <w:szCs w:val="22"/>
          <w:shd w:val="clear" w:color="auto" w:fill="FFFFFF"/>
        </w:rPr>
      </w:pPr>
      <w:r w:rsidRPr="004C4A39">
        <w:rPr>
          <w:rFonts w:asciiTheme="minorHAnsi" w:hAnsiTheme="minorHAnsi" w:cstheme="minorHAnsi"/>
          <w:color w:val="000000"/>
          <w:sz w:val="22"/>
          <w:szCs w:val="22"/>
          <w:shd w:val="clear" w:color="auto" w:fill="FFFFFF"/>
        </w:rPr>
        <w:t>Received and disbursed money keeping records of financial transactions, placed </w:t>
      </w:r>
      <w:r w:rsidRPr="004C4A39">
        <w:rPr>
          <w:rFonts w:asciiTheme="minorHAnsi" w:hAnsiTheme="minorHAnsi" w:cstheme="minorHAnsi"/>
          <w:color w:val="000000"/>
          <w:sz w:val="22"/>
          <w:szCs w:val="22"/>
          <w:shd w:val="clear" w:color="auto" w:fill="FFFFFF"/>
        </w:rPr>
        <w:br/>
        <w:t>holds on accounts for uncollected funds, balanced currency as well as explained, </w:t>
      </w:r>
      <w:r w:rsidRPr="004C4A39">
        <w:rPr>
          <w:rFonts w:asciiTheme="minorHAnsi" w:hAnsiTheme="minorHAnsi" w:cstheme="minorHAnsi"/>
          <w:color w:val="000000"/>
          <w:sz w:val="22"/>
          <w:szCs w:val="22"/>
          <w:shd w:val="clear" w:color="auto" w:fill="FFFFFF"/>
        </w:rPr>
        <w:br/>
        <w:t>promoted and sold products and services to customers such as travelers checks, </w:t>
      </w:r>
      <w:r w:rsidRPr="004C4A39">
        <w:rPr>
          <w:rFonts w:asciiTheme="minorHAnsi" w:hAnsiTheme="minorHAnsi" w:cstheme="minorHAnsi"/>
          <w:color w:val="000000"/>
          <w:sz w:val="22"/>
          <w:szCs w:val="22"/>
          <w:shd w:val="clear" w:color="auto" w:fill="FFFFFF"/>
        </w:rPr>
        <w:br/>
        <w:t>sav</w:t>
      </w:r>
      <w:r w:rsidRPr="004C4A39">
        <w:rPr>
          <w:rFonts w:asciiTheme="minorHAnsi" w:hAnsiTheme="minorHAnsi" w:cstheme="minorHAnsi"/>
          <w:color w:val="000000"/>
          <w:sz w:val="22"/>
          <w:szCs w:val="22"/>
          <w:shd w:val="clear" w:color="auto" w:fill="FFFFFF"/>
        </w:rPr>
        <w:t>ings bonds, money orders and cashier's checks.</w:t>
      </w:r>
    </w:p>
    <w:p w14:paraId="7BA81F15" w14:textId="77777777" w:rsidR="00AF1886" w:rsidRPr="004C4A39" w:rsidRDefault="00AF1886" w:rsidP="004C4A39">
      <w:pPr>
        <w:rPr>
          <w:rFonts w:asciiTheme="minorHAnsi" w:hAnsiTheme="minorHAnsi" w:cstheme="minorHAnsi"/>
          <w:sz w:val="22"/>
          <w:szCs w:val="22"/>
        </w:rPr>
        <w:sectPr w:rsidR="00AF1886" w:rsidRPr="004C4A39">
          <w:type w:val="continuous"/>
          <w:pgSz w:w="11906" w:h="16838"/>
          <w:pgMar w:top="1134" w:right="1134" w:bottom="1134" w:left="1134" w:header="0" w:footer="0" w:gutter="0"/>
          <w:cols w:space="720"/>
          <w:formProt w:val="0"/>
        </w:sectPr>
      </w:pPr>
    </w:p>
    <w:p w14:paraId="7BBD6EF9" w14:textId="69F773BE" w:rsidR="00AF1886" w:rsidRDefault="004C4A39" w:rsidP="004C4A39">
      <w:pPr>
        <w:pStyle w:val="TextBody"/>
        <w:widowControl/>
        <w:pBdr>
          <w:top w:val="nil"/>
          <w:left w:val="nil"/>
          <w:bottom w:val="nil"/>
          <w:right w:val="nil"/>
        </w:pBdr>
        <w:spacing w:after="75" w:line="240" w:lineRule="auto"/>
        <w:rPr>
          <w:rFonts w:asciiTheme="minorHAnsi" w:eastAsia="Arial;sans-serif" w:hAnsiTheme="minorHAnsi" w:cstheme="minorHAnsi"/>
          <w:color w:val="000000"/>
          <w:sz w:val="22"/>
          <w:szCs w:val="22"/>
          <w:shd w:val="clear" w:color="auto" w:fill="FFFFFF"/>
        </w:rPr>
      </w:pPr>
      <w:r w:rsidRPr="004C4A39">
        <w:rPr>
          <w:rFonts w:asciiTheme="minorHAnsi" w:eastAsia="Arial;sans-serif" w:hAnsiTheme="minorHAnsi" w:cstheme="minorHAnsi"/>
          <w:color w:val="000000"/>
          <w:sz w:val="22"/>
          <w:szCs w:val="22"/>
          <w:shd w:val="clear" w:color="auto" w:fill="FFFFFF"/>
        </w:rPr>
        <w:t>Teller I</w:t>
      </w:r>
    </w:p>
    <w:p w14:paraId="552027B9" w14:textId="77777777" w:rsidR="004C4A39" w:rsidRPr="004C4A39" w:rsidRDefault="004C4A39" w:rsidP="004C4A39">
      <w:pPr>
        <w:pStyle w:val="TextBody"/>
        <w:widowControl/>
        <w:pBdr>
          <w:top w:val="nil"/>
          <w:left w:val="nil"/>
          <w:bottom w:val="nil"/>
          <w:right w:val="nil"/>
        </w:pBdr>
        <w:spacing w:after="75" w:line="240" w:lineRule="auto"/>
        <w:rPr>
          <w:rFonts w:asciiTheme="minorHAnsi" w:eastAsia="Arial;sans-serif" w:hAnsiTheme="minorHAnsi" w:cstheme="minorHAnsi"/>
          <w:color w:val="000000"/>
          <w:sz w:val="22"/>
          <w:szCs w:val="22"/>
          <w:shd w:val="clear" w:color="auto" w:fill="FFFFFF"/>
        </w:rPr>
      </w:pPr>
    </w:p>
    <w:p w14:paraId="2D573A86" w14:textId="77777777" w:rsidR="00AF1886" w:rsidRPr="004C4A39" w:rsidRDefault="004C4A39" w:rsidP="004C4A39">
      <w:pPr>
        <w:pStyle w:val="TextBody"/>
        <w:widowControl/>
        <w:spacing w:after="0" w:line="240" w:lineRule="auto"/>
        <w:rPr>
          <w:rFonts w:asciiTheme="minorHAnsi" w:hAnsiTheme="minorHAnsi" w:cstheme="minorHAnsi"/>
          <w:color w:val="000000"/>
          <w:sz w:val="22"/>
          <w:szCs w:val="22"/>
          <w:shd w:val="clear" w:color="auto" w:fill="FFFFFF"/>
        </w:rPr>
      </w:pPr>
      <w:r w:rsidRPr="004C4A39">
        <w:rPr>
          <w:rFonts w:asciiTheme="minorHAnsi" w:hAnsiTheme="minorHAnsi" w:cstheme="minorHAnsi"/>
          <w:b/>
          <w:color w:val="000000"/>
          <w:sz w:val="22"/>
          <w:szCs w:val="22"/>
          <w:shd w:val="clear" w:color="auto" w:fill="FFFFFF"/>
        </w:rPr>
        <w:t>F&amp;M Bank</w:t>
      </w:r>
      <w:r w:rsidRPr="004C4A39">
        <w:rPr>
          <w:rFonts w:asciiTheme="minorHAnsi" w:hAnsiTheme="minorHAnsi" w:cstheme="minorHAnsi"/>
          <w:color w:val="000000"/>
          <w:sz w:val="22"/>
          <w:szCs w:val="22"/>
          <w:shd w:val="clear" w:color="auto" w:fill="FFFFFF"/>
        </w:rPr>
        <w:t> </w:t>
      </w:r>
    </w:p>
    <w:p w14:paraId="066CE819" w14:textId="77777777" w:rsidR="00AF1886" w:rsidRPr="004C4A39" w:rsidRDefault="004C4A39" w:rsidP="004C4A39">
      <w:pPr>
        <w:pStyle w:val="TextBody"/>
        <w:widowControl/>
        <w:spacing w:after="0" w:line="240" w:lineRule="auto"/>
        <w:rPr>
          <w:rFonts w:asciiTheme="minorHAnsi" w:hAnsiTheme="minorHAnsi" w:cstheme="minorHAnsi"/>
          <w:color w:val="000000"/>
          <w:sz w:val="22"/>
          <w:szCs w:val="22"/>
          <w:shd w:val="clear" w:color="auto" w:fill="FFFFFF"/>
        </w:rPr>
      </w:pPr>
      <w:r w:rsidRPr="004C4A39">
        <w:rPr>
          <w:rFonts w:asciiTheme="minorHAnsi" w:hAnsiTheme="minorHAnsi" w:cstheme="minorHAnsi"/>
          <w:color w:val="000000"/>
          <w:sz w:val="22"/>
          <w:szCs w:val="22"/>
          <w:shd w:val="clear" w:color="auto" w:fill="FFFFFF"/>
        </w:rPr>
        <w:t>-</w:t>
      </w:r>
    </w:p>
    <w:p w14:paraId="1B10AA27" w14:textId="77777777" w:rsidR="00AF1886" w:rsidRPr="004C4A39" w:rsidRDefault="004C4A39" w:rsidP="004C4A39">
      <w:pPr>
        <w:pStyle w:val="TextBody"/>
        <w:widowControl/>
        <w:spacing w:after="0" w:line="240" w:lineRule="auto"/>
        <w:rPr>
          <w:rFonts w:asciiTheme="minorHAnsi" w:hAnsiTheme="minorHAnsi" w:cstheme="minorHAnsi"/>
          <w:color w:val="000000"/>
          <w:sz w:val="22"/>
          <w:szCs w:val="22"/>
          <w:shd w:val="clear" w:color="auto" w:fill="FFFFFF"/>
        </w:rPr>
      </w:pPr>
      <w:r w:rsidRPr="004C4A39">
        <w:rPr>
          <w:rFonts w:asciiTheme="minorHAnsi" w:hAnsiTheme="minorHAnsi" w:cstheme="minorHAnsi"/>
          <w:color w:val="000000"/>
          <w:sz w:val="22"/>
          <w:szCs w:val="22"/>
          <w:shd w:val="clear" w:color="auto" w:fill="FFFFFF"/>
        </w:rPr>
        <w:t> </w:t>
      </w:r>
    </w:p>
    <w:p w14:paraId="695C4DF1" w14:textId="77777777" w:rsidR="00AF1886" w:rsidRPr="004C4A39" w:rsidRDefault="004C4A39" w:rsidP="004C4A39">
      <w:pPr>
        <w:pStyle w:val="TextBody"/>
        <w:widowControl/>
        <w:spacing w:after="0" w:line="240" w:lineRule="auto"/>
        <w:rPr>
          <w:rFonts w:asciiTheme="minorHAnsi" w:hAnsiTheme="minorHAnsi" w:cstheme="minorHAnsi"/>
          <w:color w:val="000000"/>
          <w:sz w:val="22"/>
          <w:szCs w:val="22"/>
          <w:shd w:val="clear" w:color="auto" w:fill="FFFFFF"/>
        </w:rPr>
      </w:pPr>
      <w:r w:rsidRPr="004C4A39">
        <w:rPr>
          <w:rFonts w:asciiTheme="minorHAnsi" w:hAnsiTheme="minorHAnsi" w:cstheme="minorHAnsi"/>
          <w:color w:val="000000"/>
          <w:sz w:val="22"/>
          <w:szCs w:val="22"/>
          <w:shd w:val="clear" w:color="auto" w:fill="FFFFFF"/>
        </w:rPr>
        <w:t>Elkhorn, WI</w:t>
      </w:r>
    </w:p>
    <w:p w14:paraId="15270419" w14:textId="77777777" w:rsidR="00AF1886" w:rsidRPr="004C4A39" w:rsidRDefault="004C4A39" w:rsidP="004C4A39">
      <w:pPr>
        <w:pStyle w:val="TextBody"/>
        <w:widowControl/>
        <w:pBdr>
          <w:top w:val="nil"/>
          <w:left w:val="nil"/>
          <w:bottom w:val="nil"/>
          <w:right w:val="nil"/>
        </w:pBdr>
        <w:spacing w:after="75" w:line="240" w:lineRule="auto"/>
        <w:rPr>
          <w:rFonts w:asciiTheme="minorHAnsi" w:hAnsiTheme="minorHAnsi" w:cstheme="minorHAnsi"/>
          <w:color w:val="000000"/>
          <w:sz w:val="22"/>
          <w:szCs w:val="22"/>
          <w:shd w:val="clear" w:color="auto" w:fill="FFFFFF"/>
        </w:rPr>
      </w:pPr>
      <w:r w:rsidRPr="004C4A39">
        <w:rPr>
          <w:rFonts w:asciiTheme="minorHAnsi" w:hAnsiTheme="minorHAnsi" w:cstheme="minorHAnsi"/>
          <w:color w:val="000000"/>
          <w:sz w:val="22"/>
          <w:szCs w:val="22"/>
          <w:shd w:val="clear" w:color="auto" w:fill="FFFFFF"/>
        </w:rPr>
        <w:t>August 2000 to February 2001</w:t>
      </w:r>
    </w:p>
    <w:p w14:paraId="14D4FBFD" w14:textId="77777777" w:rsidR="00AF1886" w:rsidRPr="004C4A39" w:rsidRDefault="004C4A39" w:rsidP="004C4A39">
      <w:pPr>
        <w:pStyle w:val="TextBody"/>
        <w:widowControl/>
        <w:pBdr>
          <w:top w:val="nil"/>
          <w:left w:val="nil"/>
          <w:bottom w:val="nil"/>
          <w:right w:val="nil"/>
        </w:pBdr>
        <w:spacing w:before="150" w:after="75" w:line="240" w:lineRule="auto"/>
        <w:rPr>
          <w:rFonts w:asciiTheme="minorHAnsi" w:hAnsiTheme="minorHAnsi" w:cstheme="minorHAnsi"/>
          <w:color w:val="000000"/>
          <w:sz w:val="22"/>
          <w:szCs w:val="22"/>
          <w:shd w:val="clear" w:color="auto" w:fill="FFFFFF"/>
        </w:rPr>
      </w:pPr>
      <w:r w:rsidRPr="004C4A39">
        <w:rPr>
          <w:rFonts w:asciiTheme="minorHAnsi" w:hAnsiTheme="minorHAnsi" w:cstheme="minorHAnsi"/>
          <w:color w:val="000000"/>
          <w:sz w:val="22"/>
          <w:szCs w:val="22"/>
          <w:shd w:val="clear" w:color="auto" w:fill="FFFFFF"/>
        </w:rPr>
        <w:t>Taking and processing deposits, withdrawals, money orders, cashiers checks, </w:t>
      </w:r>
      <w:r w:rsidRPr="004C4A39">
        <w:rPr>
          <w:rFonts w:asciiTheme="minorHAnsi" w:hAnsiTheme="minorHAnsi" w:cstheme="minorHAnsi"/>
          <w:color w:val="000000"/>
          <w:sz w:val="22"/>
          <w:szCs w:val="22"/>
          <w:shd w:val="clear" w:color="auto" w:fill="FFFFFF"/>
        </w:rPr>
        <w:br/>
        <w:t>travelers checks.</w:t>
      </w:r>
    </w:p>
    <w:p w14:paraId="49D3E8A2" w14:textId="77777777" w:rsidR="00AF1886" w:rsidRPr="004C4A39" w:rsidRDefault="00AF1886" w:rsidP="004C4A39">
      <w:pPr>
        <w:rPr>
          <w:rFonts w:asciiTheme="minorHAnsi" w:hAnsiTheme="minorHAnsi" w:cstheme="minorHAnsi"/>
          <w:sz w:val="22"/>
          <w:szCs w:val="22"/>
        </w:rPr>
        <w:sectPr w:rsidR="00AF1886" w:rsidRPr="004C4A39">
          <w:type w:val="continuous"/>
          <w:pgSz w:w="11906" w:h="16838"/>
          <w:pgMar w:top="1134" w:right="1134" w:bottom="1134" w:left="1134" w:header="0" w:footer="0" w:gutter="0"/>
          <w:cols w:space="720"/>
          <w:formProt w:val="0"/>
        </w:sectPr>
      </w:pPr>
    </w:p>
    <w:p w14:paraId="619072E1" w14:textId="77777777" w:rsidR="00AF1886" w:rsidRPr="004C4A39" w:rsidRDefault="004C4A39" w:rsidP="004C4A39">
      <w:pPr>
        <w:pStyle w:val="Heading2"/>
        <w:widowControl/>
        <w:pBdr>
          <w:top w:val="nil"/>
          <w:left w:val="nil"/>
          <w:bottom w:val="nil"/>
          <w:right w:val="nil"/>
        </w:pBdr>
        <w:spacing w:before="0" w:after="0"/>
        <w:rPr>
          <w:rFonts w:asciiTheme="minorHAnsi" w:hAnsiTheme="minorHAnsi" w:cstheme="minorHAnsi"/>
          <w:color w:val="000000"/>
          <w:sz w:val="22"/>
          <w:szCs w:val="22"/>
          <w:shd w:val="clear" w:color="auto" w:fill="FFFFFF"/>
        </w:rPr>
      </w:pPr>
      <w:r w:rsidRPr="004C4A39">
        <w:rPr>
          <w:rFonts w:asciiTheme="minorHAnsi" w:hAnsiTheme="minorHAnsi" w:cstheme="minorHAnsi"/>
          <w:color w:val="000000"/>
          <w:sz w:val="22"/>
          <w:szCs w:val="22"/>
          <w:shd w:val="clear" w:color="auto" w:fill="FFFFFF"/>
        </w:rPr>
        <w:t>Education</w:t>
      </w:r>
    </w:p>
    <w:p w14:paraId="7D940E62" w14:textId="77777777" w:rsidR="00AF1886" w:rsidRPr="004C4A39" w:rsidRDefault="00AF1886" w:rsidP="004C4A39">
      <w:pPr>
        <w:rPr>
          <w:rFonts w:asciiTheme="minorHAnsi" w:hAnsiTheme="minorHAnsi" w:cstheme="minorHAnsi"/>
          <w:sz w:val="22"/>
          <w:szCs w:val="22"/>
        </w:rPr>
        <w:sectPr w:rsidR="00AF1886" w:rsidRPr="004C4A39">
          <w:type w:val="continuous"/>
          <w:pgSz w:w="11906" w:h="16838"/>
          <w:pgMar w:top="1134" w:right="1134" w:bottom="1134" w:left="1134" w:header="0" w:footer="0" w:gutter="0"/>
          <w:cols w:space="720"/>
          <w:formProt w:val="0"/>
        </w:sectPr>
      </w:pPr>
    </w:p>
    <w:p w14:paraId="33F8ADFA" w14:textId="77777777" w:rsidR="00AF1886" w:rsidRPr="004C4A39" w:rsidRDefault="00AF1886" w:rsidP="004C4A39">
      <w:pPr>
        <w:pStyle w:val="TextBody"/>
        <w:widowControl/>
        <w:spacing w:after="0" w:line="240" w:lineRule="auto"/>
        <w:rPr>
          <w:rFonts w:asciiTheme="minorHAnsi" w:hAnsiTheme="minorHAnsi" w:cstheme="minorHAnsi"/>
          <w:color w:val="000000"/>
          <w:sz w:val="22"/>
          <w:szCs w:val="22"/>
          <w:shd w:val="clear" w:color="auto" w:fill="FFFFFF"/>
        </w:rPr>
      </w:pPr>
    </w:p>
    <w:p w14:paraId="66372AB5" w14:textId="77777777" w:rsidR="00AF1886" w:rsidRPr="004C4A39" w:rsidRDefault="00AF1886" w:rsidP="004C4A39">
      <w:pPr>
        <w:rPr>
          <w:rFonts w:asciiTheme="minorHAnsi" w:hAnsiTheme="minorHAnsi" w:cstheme="minorHAnsi"/>
          <w:sz w:val="22"/>
          <w:szCs w:val="22"/>
        </w:rPr>
        <w:sectPr w:rsidR="00AF1886" w:rsidRPr="004C4A39">
          <w:type w:val="continuous"/>
          <w:pgSz w:w="11906" w:h="16838"/>
          <w:pgMar w:top="1134" w:right="1134" w:bottom="1134" w:left="1134" w:header="0" w:footer="0" w:gutter="0"/>
          <w:cols w:space="720"/>
          <w:formProt w:val="0"/>
        </w:sectPr>
      </w:pPr>
    </w:p>
    <w:p w14:paraId="6D6E4841" w14:textId="77777777" w:rsidR="00AF1886" w:rsidRPr="004C4A39" w:rsidRDefault="004C4A39" w:rsidP="004C4A39">
      <w:pPr>
        <w:pStyle w:val="TextBody"/>
        <w:widowControl/>
        <w:pBdr>
          <w:top w:val="nil"/>
          <w:left w:val="nil"/>
          <w:bottom w:val="nil"/>
          <w:right w:val="nil"/>
        </w:pBdr>
        <w:spacing w:after="75" w:line="240" w:lineRule="auto"/>
        <w:rPr>
          <w:rFonts w:asciiTheme="minorHAnsi" w:hAnsiTheme="minorHAnsi" w:cstheme="minorHAnsi"/>
          <w:b/>
          <w:color w:val="000000"/>
          <w:sz w:val="22"/>
          <w:szCs w:val="22"/>
          <w:shd w:val="clear" w:color="auto" w:fill="FFFFFF"/>
        </w:rPr>
      </w:pPr>
      <w:r w:rsidRPr="004C4A39">
        <w:rPr>
          <w:rFonts w:asciiTheme="minorHAnsi" w:hAnsiTheme="minorHAnsi" w:cstheme="minorHAnsi"/>
          <w:b/>
          <w:color w:val="000000"/>
          <w:sz w:val="22"/>
          <w:szCs w:val="22"/>
          <w:shd w:val="clear" w:color="auto" w:fill="FFFFFF"/>
        </w:rPr>
        <w:t>Business Management</w:t>
      </w:r>
    </w:p>
    <w:p w14:paraId="3AD6D209" w14:textId="77777777" w:rsidR="00AF1886" w:rsidRPr="004C4A39" w:rsidRDefault="004C4A39" w:rsidP="004C4A39">
      <w:pPr>
        <w:pStyle w:val="TextBody"/>
        <w:widowControl/>
        <w:spacing w:after="0" w:line="240" w:lineRule="auto"/>
        <w:rPr>
          <w:rFonts w:asciiTheme="minorHAnsi" w:hAnsiTheme="minorHAnsi" w:cstheme="minorHAnsi"/>
          <w:color w:val="000000"/>
          <w:sz w:val="22"/>
          <w:szCs w:val="22"/>
          <w:shd w:val="clear" w:color="auto" w:fill="FFFFFF"/>
        </w:rPr>
      </w:pPr>
      <w:r w:rsidRPr="004C4A39">
        <w:rPr>
          <w:rFonts w:asciiTheme="minorHAnsi" w:hAnsiTheme="minorHAnsi" w:cstheme="minorHAnsi"/>
          <w:b/>
          <w:color w:val="000000"/>
          <w:sz w:val="22"/>
          <w:szCs w:val="22"/>
          <w:shd w:val="clear" w:color="auto" w:fill="FFFFFF"/>
        </w:rPr>
        <w:t>McHenry County College</w:t>
      </w:r>
      <w:r w:rsidRPr="004C4A39">
        <w:rPr>
          <w:rFonts w:asciiTheme="minorHAnsi" w:hAnsiTheme="minorHAnsi" w:cstheme="minorHAnsi"/>
          <w:color w:val="000000"/>
          <w:sz w:val="22"/>
          <w:szCs w:val="22"/>
          <w:shd w:val="clear" w:color="auto" w:fill="FFFFFF"/>
        </w:rPr>
        <w:t> </w:t>
      </w:r>
    </w:p>
    <w:p w14:paraId="5E4476D0" w14:textId="77777777" w:rsidR="00AF1886" w:rsidRPr="004C4A39" w:rsidRDefault="004C4A39" w:rsidP="004C4A39">
      <w:pPr>
        <w:pStyle w:val="TextBody"/>
        <w:widowControl/>
        <w:spacing w:after="0" w:line="240" w:lineRule="auto"/>
        <w:rPr>
          <w:rFonts w:asciiTheme="minorHAnsi" w:hAnsiTheme="minorHAnsi" w:cstheme="minorHAnsi"/>
          <w:color w:val="000000"/>
          <w:sz w:val="22"/>
          <w:szCs w:val="22"/>
          <w:shd w:val="clear" w:color="auto" w:fill="FFFFFF"/>
        </w:rPr>
      </w:pPr>
      <w:r w:rsidRPr="004C4A39">
        <w:rPr>
          <w:rFonts w:asciiTheme="minorHAnsi" w:hAnsiTheme="minorHAnsi" w:cstheme="minorHAnsi"/>
          <w:color w:val="000000"/>
          <w:sz w:val="22"/>
          <w:szCs w:val="22"/>
          <w:shd w:val="clear" w:color="auto" w:fill="FFFFFF"/>
        </w:rPr>
        <w:t>Crystal Lake, IL</w:t>
      </w:r>
    </w:p>
    <w:p w14:paraId="038EF7B6" w14:textId="77777777" w:rsidR="00AF1886" w:rsidRPr="004C4A39" w:rsidRDefault="004C4A39" w:rsidP="004C4A39">
      <w:pPr>
        <w:pStyle w:val="TextBody"/>
        <w:widowControl/>
        <w:pBdr>
          <w:top w:val="nil"/>
          <w:left w:val="nil"/>
          <w:bottom w:val="nil"/>
          <w:right w:val="nil"/>
        </w:pBdr>
        <w:spacing w:after="75" w:line="240" w:lineRule="auto"/>
        <w:rPr>
          <w:rFonts w:asciiTheme="minorHAnsi" w:hAnsiTheme="minorHAnsi" w:cstheme="minorHAnsi"/>
          <w:color w:val="000000"/>
          <w:sz w:val="22"/>
          <w:szCs w:val="22"/>
          <w:shd w:val="clear" w:color="auto" w:fill="FFFFFF"/>
        </w:rPr>
      </w:pPr>
      <w:r w:rsidRPr="004C4A39">
        <w:rPr>
          <w:rFonts w:asciiTheme="minorHAnsi" w:hAnsiTheme="minorHAnsi" w:cstheme="minorHAnsi"/>
          <w:color w:val="000000"/>
          <w:sz w:val="22"/>
          <w:szCs w:val="22"/>
          <w:shd w:val="clear" w:color="auto" w:fill="FFFFFF"/>
        </w:rPr>
        <w:t>2004 to Present</w:t>
      </w:r>
    </w:p>
    <w:p w14:paraId="1EC1B50B" w14:textId="77777777" w:rsidR="00AF1886" w:rsidRPr="004C4A39" w:rsidRDefault="00AF1886" w:rsidP="004C4A39">
      <w:pPr>
        <w:rPr>
          <w:rFonts w:asciiTheme="minorHAnsi" w:hAnsiTheme="minorHAnsi" w:cstheme="minorHAnsi"/>
          <w:sz w:val="22"/>
          <w:szCs w:val="22"/>
        </w:rPr>
        <w:sectPr w:rsidR="00AF1886" w:rsidRPr="004C4A39">
          <w:type w:val="continuous"/>
          <w:pgSz w:w="11906" w:h="16838"/>
          <w:pgMar w:top="1134" w:right="1134" w:bottom="1134" w:left="1134" w:header="0" w:footer="0" w:gutter="0"/>
          <w:cols w:space="720"/>
          <w:formProt w:val="0"/>
        </w:sectPr>
      </w:pPr>
    </w:p>
    <w:p w14:paraId="084B3C1E" w14:textId="77777777" w:rsidR="00AF1886" w:rsidRPr="004C4A39" w:rsidRDefault="00AF1886" w:rsidP="004C4A39">
      <w:pPr>
        <w:rPr>
          <w:rFonts w:asciiTheme="minorHAnsi" w:eastAsia="Arial" w:hAnsiTheme="minorHAnsi" w:cstheme="minorHAnsi"/>
          <w:color w:val="000000"/>
          <w:sz w:val="22"/>
          <w:szCs w:val="22"/>
          <w:shd w:val="clear" w:color="auto" w:fill="FFFFFF"/>
        </w:rPr>
      </w:pPr>
    </w:p>
    <w:sectPr w:rsidR="00AF1886" w:rsidRPr="004C4A39">
      <w:type w:val="continuous"/>
      <w:pgSz w:w="11906" w:h="16838"/>
      <w:pgMar w:top="1134" w:right="1134" w:bottom="1134" w:left="1134" w:header="0" w:footer="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Liberation Serif">
    <w:altName w:val="Times New Roman"/>
    <w:charset w:val="01"/>
    <w:family w:val="roman"/>
    <w:pitch w:val="variable"/>
  </w:font>
  <w:font w:name="Droid Sans Fallback">
    <w:panose1 w:val="00000000000000000000"/>
    <w:charset w:val="00"/>
    <w:family w:val="roman"/>
    <w:notTrueType/>
    <w:pitch w:val="default"/>
  </w:font>
  <w:font w:name="FreeSans">
    <w:altName w:val="Cambria"/>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OpenSymbol">
    <w:altName w:val="Arial Unicode MS"/>
    <w:charset w:val="02"/>
    <w:family w:val="auto"/>
    <w:pitch w:val="default"/>
  </w:font>
  <w:font w:name="Liberation Sans">
    <w:altName w:val="Arial"/>
    <w:charset w:val="01"/>
    <w:family w:val="swiss"/>
    <w:pitch w:val="variable"/>
  </w:font>
  <w:font w:name="Calibri">
    <w:panose1 w:val="020F0502020204030204"/>
    <w:charset w:val="00"/>
    <w:family w:val="swiss"/>
    <w:pitch w:val="variable"/>
    <w:sig w:usb0="E0002EFF" w:usb1="C000247B" w:usb2="00000009" w:usb3="00000000" w:csb0="000001FF" w:csb1="00000000"/>
  </w:font>
  <w:font w:name="Arial;sans-serif">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9"/>
  <w:characterSpacingControl w:val="doNotCompress"/>
  <w:compat>
    <w:compatSetting w:name="compatibilityMode" w:uri="http://schemas.microsoft.com/office/word" w:val="12"/>
    <w:compatSetting w:name="useWord2013TrackBottomHyphenation" w:uri="http://schemas.microsoft.com/office/word" w:val="1"/>
  </w:compat>
  <w:rsids>
    <w:rsidRoot w:val="00AF1886"/>
    <w:rsid w:val="004C4A39"/>
    <w:rsid w:val="00AF1886"/>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1E63C9"/>
  <w15:docId w15:val="{D09A082F-2DC6-4F87-A50B-1629686B7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Droid Sans Fallback" w:hAnsi="Liberation Serif" w:cs="FreeSans"/>
        <w:sz w:val="24"/>
        <w:szCs w:val="24"/>
        <w:lang w:val="en-IN"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pPr>
  </w:style>
  <w:style w:type="paragraph" w:styleId="Heading2">
    <w:name w:val="heading 2"/>
    <w:basedOn w:val="Heading"/>
    <w:next w:val="TextBody"/>
    <w:uiPriority w:val="9"/>
    <w:unhideWhenUsed/>
    <w:qFormat/>
    <w:pPr>
      <w:spacing w:before="200"/>
      <w:outlineLvl w:val="1"/>
    </w:pPr>
    <w:rPr>
      <w:rFonts w:ascii="Liberation Serif" w:hAnsi="Liberation Serif"/>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ullets">
    <w:name w:val="Bullets"/>
    <w:rPr>
      <w:rFonts w:ascii="OpenSymbol" w:eastAsia="OpenSymbol" w:hAnsi="OpenSymbol" w:cs="OpenSymbol"/>
    </w:rPr>
  </w:style>
  <w:style w:type="character" w:customStyle="1" w:styleId="InternetLink">
    <w:name w:val="Internet Link"/>
    <w:rPr>
      <w:color w:val="000080"/>
      <w:u w:val="single"/>
      <w:lang/>
    </w:rPr>
  </w:style>
  <w:style w:type="paragraph" w:customStyle="1" w:styleId="Heading">
    <w:name w:val="Heading"/>
    <w:basedOn w:val="Normal"/>
    <w:next w:val="TextBody"/>
    <w:pPr>
      <w:keepNext/>
      <w:spacing w:before="240" w:after="120"/>
    </w:pPr>
    <w:rPr>
      <w:rFonts w:ascii="Liberation Sans" w:hAnsi="Liberation Sans"/>
      <w:sz w:val="28"/>
      <w:szCs w:val="28"/>
    </w:rPr>
  </w:style>
  <w:style w:type="paragraph" w:customStyle="1" w:styleId="TextBody">
    <w:name w:val="Text Body"/>
    <w:basedOn w:val="Normal"/>
    <w:pPr>
      <w:spacing w:after="140" w:line="288" w:lineRule="auto"/>
    </w:pPr>
  </w:style>
  <w:style w:type="paragraph" w:styleId="List">
    <w:name w:val="List"/>
    <w:basedOn w:val="TextBody"/>
  </w:style>
  <w:style w:type="paragraph" w:styleId="Caption">
    <w:name w:val="caption"/>
    <w:basedOn w:val="Normal"/>
    <w:pPr>
      <w:suppressLineNumbers/>
      <w:spacing w:before="120" w:after="120"/>
    </w:pPr>
    <w:rPr>
      <w:i/>
      <w:iCs/>
    </w:rPr>
  </w:style>
  <w:style w:type="paragraph" w:customStyle="1" w:styleId="Index">
    <w:name w:val="Index"/>
    <w:basedOn w:val="Normal"/>
    <w:pPr>
      <w:suppressLineNumbers/>
    </w:p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2</Pages>
  <Words>286</Words>
  <Characters>1636</Characters>
  <Application>Microsoft Office Word</Application>
  <DocSecurity>0</DocSecurity>
  <Lines>13</Lines>
  <Paragraphs>3</Paragraphs>
  <ScaleCrop>false</ScaleCrop>
  <Company/>
  <LinksUpToDate>false</LinksUpToDate>
  <CharactersWithSpaces>1919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Maya</cp:lastModifiedBy>
  <cp:revision>1</cp:revision>
  <dcterms:created xsi:type="dcterms:W3CDTF">2017-03-23T11:14:00Z</dcterms:created>
  <dcterms:modified xsi:type="dcterms:W3CDTF">2021-07-17T11:54:00Z</dcterms:modified>
  <dc:language>en-IN</dc:language>
</cp:coreProperties>
</file>